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dt>
      <w:sdtPr>
        <w15:appearance w15:val="boundingBox"/>
        <w:id w:val="-1487488085"/>
        <w:lock w:val="contentLocked"/>
        <w:tag w:val="goog_rdk_0"/>
        <w:rPr>
          <w:sz w:val="22"/>
          <w:szCs w:val="22"/>
        </w:rPr>
      </w:sdtPr>
      <w:sdtContent>
        <w:tbl>
          <w:tblPr>
            <w:tblStyle w:val="638"/>
            <w:tblW w:w="10470" w:type="dxa"/>
            <w:tblInd w:w="-98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>
            <w:trPr/>
            <w:tc>
              <w:tcPr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W w:w="10470" w:type="dxa"/>
                <w:textDirection w:val="lrTb"/>
                <w:noWrap w:val="false"/>
              </w:tcPr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bookmarkStart w:id="0" w:name="_heading=h.urmme3zahlzt"/>
                <w:r/>
                <w:bookmarkEnd w:id="0"/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План мероприятий февраль 2026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маркировкой игр и игрушек для розницы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9" w:tooltip="https://xn--80ajghhoc2aj1c8b.xn--p1ai/lectures/vebinary/?ELEMENT_ID=48542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https://честныйзнак.рф/lectures/vebinary/?ELEMENT_ID=485428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Контрактное производство. ТГ Строительные материалы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0" w:tooltip="https://xn--80ajghhoc2aj1c8b.xn--p1ai/lectures/vebinary/?ELEMENT_ID=48501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https://честныйзнак.рф/lectures/vebinary/?ELEMENT_ID=485016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Национальным Каталогом: заполнение карточек, синхронизация с ГС1 РУС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Волкова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ТГ Полуфабрикаты и замороженная продукция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1" w:tooltip="https://xn--80ajghhoc2aj1c8b.xn--p1ai/lectures/vebinary/?ELEMENT_ID=48602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https://честныйзнак.рф/lectures/vebinary/?ELEMENT_ID=486025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Контрактное производство — специфика особенности в рамках Товарной группы Растворимые завариваемые напитки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Андрей Пасухин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маркировки Растворимых завариваемых напитков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Пильщиков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товарных групп «Упакованная вода», «Бакалейная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2" w:tooltip="https://xn--80ajghhoc2aj1c8b.xn--p1ai/lectures/vebinary/?ELEMENT_ID=48377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https://честныйзнак.рф/lectures/vebinary/?ELEMENT_ID=483776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системой маркировки «Честный знак» — программно-аппаратные решения «Клеверенс» для производителей и оптово-розничного звена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 товарной группе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Михаил Денисенко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по мобильной автоматизации, «Клеверенс»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3" w:tooltip="https://xn--80ajghhoc2aj1c8b.xn--p1ai/lectures/vebinary/?ELEMENT_ID=48467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NT_ID=484679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розницей в печатной продукции, разрешительный режим и введение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Фёдор Егоров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группы партнерских решений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14" w:tooltip="https://xn--80ajghhoc2aj1c8b.xn--p1ai/lectures/vebinary/?ELEMENT_ID=4849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nary/?ELEMENT_ID=484931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5" w:tooltip="https://xn--80ajghhoc2aj1c8b.xn--p1ai/lectures/vebinary/?ELEMENT_ID=4829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https://честныйзнак.рф/lectures/vebinary/?ELEMENT_ID=482931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Демонстрация работы в мобильном приложении «Честный ЗНАК.Бизнес»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16" w:tooltip="https://xn--80ajghhoc2aj1c8b.xn--p1ai/lectures/vebinary/?ELEMENT_ID=48535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https://честныйзнак.рф/lectures/vebinary/?ELEMENT_ID=485353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Мясные изделия. Тема: «Типографский ме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тод нанесения»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Александра Комкова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Варвара Михайлова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управления товаров народного потребления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17" w:tooltip="https://xn--80ajghhoc2aj1c8b.xn--p1ai/lectures/vebinary/?ELEMENT_ID=48558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https://честныйзнак.рф/lectures/vebinary/?ELEMENT_ID=485586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Сведения о разрешительной документации в карточках товаров сигарет, АТП и НСП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Наталья Остроухова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br/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Данила Ивановский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группы по взаимодействию с отраслевыми управлениями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18" w:tooltip="https://xn--80ajghhoc2aj1c8b.xn--p1ai/lectures/vebinary/?ELEMENT_ID=48351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https://честныйзнак.рф/lectures/vebinary/?ELEMENT_ID=483515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остатков товаров легкой промышленности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Валерий Гостюшев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19" w:tooltip="https://xn--80ajghhoc2aj1c8b.xn--p1ai/lectures/vebinary/?ELEMENT_ID=48513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https://честныйзнак.рф/lectures/vebinary/?ELEMENT_ID=485133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ЭДО Лайт для сельхозпроизводителей и производителей кормов с ветеринарными препаратами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Елизавета Беспалова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Саврасов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Владелец продукта ЭДО Лайт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0" w:tooltip="https://xn--80ajghhoc2aj1c8b.xn--p1ai/lectures/vebinary/?ELEMENT_ID=48531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https://честныйзнак.рф/lectures/vebinary/?ELEMENT_ID=485311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Сладости. АКОРТ. Практические рекомендации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Сидельникова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«Бакалея»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Алёна Борисова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Ведущий эксперт Ассоциации Компаний Розничной Торговли (АКОРТ)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1" w:tooltip="https://xn--80ajghhoc2aj1c8b.xn--p1ai/lectures/vebinary/?ELEMENT_ID=48497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https://честныйзнак.рф/lectures/vebinary/?ELEMENT_ID=484977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Вебинар по теме «Схемы контрактного производства»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ТГ Автозапчасти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Алина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ТГ Автозапчасти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2" w:tooltip="https://xn--80ajghhoc2aj1c8b.xn--p1ai/lectures/vebinary/?ELEMENT_ID=48544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https://честныйзнак.рф/lectures/vebinary/?ELEMENT_ID=485444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Бакалея: Особенности передачи данных по ЭДО в формате ОСУ с 01.09.2026. Формирование баланса виртуального склада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Сидельникова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«Бакалея»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Алена Игнатова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внедрения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3" w:tooltip="https://xn--80ajghhoc2aj1c8b.xn--p1ai/lectures/vebinary/?ELEMENT_ID=48517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ary/?ELEMENT_ID=485175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Вебинар «Маркировка новых групп товаров легкой промышленности в системе «Честный знак»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Катогарова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Ольга Никифорова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4" w:tooltip="https://xn--80ajghhoc2aj1c8b.xn--p1ai/lectures/vebinary/?ELEMENT_ID=48553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https://честныйзнак.рф/lectures/vebinary/?ELEMENT_ID=485537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Экземплярная прослеживаемость в УПД у КМ произведенных после 1 сентября, разбор популярных ошибок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Фёдор Сидоренко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 менеджер товарной группы БАД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25" w:tooltip="https://xn--80ajghhoc2aj1c8b.xn--p1ai/lectures/vebinary/?ELEMENT_ID=48570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https://честныйзнак.рф/lectures/vebinary/?ELEMENT_ID=485709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Первый шаг к системе маркировки: регистрация участников в системе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Дарья Войтенко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проекта, Товарная группа Удобрения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4"/>
                    <w:szCs w:val="34"/>
                  </w:rPr>
                </w:pPr>
                <w:r/>
                <w:hyperlink r:id="rId26" w:tooltip="https://xn--80ajghhoc2aj1c8b.xn--p1ai/lectures/vebinary/?ELEMENT_ID=48559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https://честныйзнак.рф/lectures/vebinary/?ELEMENT_ID=485595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4"/>
                    <w:szCs w:val="34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Регистрация в ГИС МТ участников оборота пиротехники и пожарной безопасности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Вячеслав Василенко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Панова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 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pPr>
                <w:r/>
                <w:hyperlink r:id="rId27" w:tooltip="https://xn--80ajghhoc2aj1c8b.xn--p1ai/lectures/vebinary/?ELEMENT_ID=48558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https://честныйзнак.рф/lectures/vebinary/?ELEMENT_ID=485582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остатков спортивного питания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Фёдор Сидоренко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 менеджер товарной группы БАД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pPr>
                <w:r/>
                <w:hyperlink r:id="rId28" w:tooltip="https://xn--80ajghhoc2aj1c8b.xn--p1ai/lectures/vebinary/?ELEMENT_ID=48572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https://честныйзнак.рф/lectures/vebinary/?ELEMENT_ID=485720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«Косметика, бытовая химия и товары личной гигиены». Оборот маркированной проду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Анна Налимова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8"/>
                    <w:szCs w:val="38"/>
                  </w:rPr>
                </w:pPr>
                <w:r/>
                <w:hyperlink r:id="rId29" w:tooltip="https://xn--80ajghhoc2aj1c8b.xn--p1ai/lectures/vebinary/?ELEMENT_ID=48584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?ELEMENT_ID=485845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8"/>
                    <w:szCs w:val="38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Уведомление о начале осуществления деятельности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Фёдор Сидоренко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 менеджер товарной группы БАД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0" w:tooltip="https://xn--80ajghhoc2aj1c8b.xn--p1ai/lectures/vebinary/?ELEMENT_ID=48572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https://честныйзнак.рф/lectures/vebinary/?ELEMENT_ID=485721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Аналитические продукты на данных маркировки для бизнеса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 товарной группе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Владислав Дыдюк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Ведущий бизнес-аналитик данных,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1" w:tooltip="https://xn--80ajghhoc2aj1c8b.xn--p1ai/lectures/vebinary/?ELEMENT_ID=48493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https://честныйзнак.рф/lectures/vebinary/?ELEMENT_ID=484935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Обзор основного функционала, доступного в личном кабинете ЧЗ, для участников оборота товаров: НК, заказ КМ, нанесение, ввод в оборот, вывод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Георгий Калантар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2" w:tooltip="https://xn--80ajghhoc2aj1c8b.xn--p1ai/lectures/vebinary/?ELEMENT_ID=48579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3" w:tooltip="https://xn--80ajghhoc2aj1c8b.xn--p1ai/lectures/vebinary/?ELEMENT_ID=48293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https://честныйзнак.рф/lectures/vebinary/?ELEMENT_ID=482935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Переход на работу в поэкземплярном учете: Агрегация, ЭДО, Вывод из оборота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Мельников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ТГ Безалкогольные напитки и соковая продукция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4" w:tooltip="https://xn--80ajghhoc2aj1c8b.xn--p1ai/lectures/vebinary/?ELEMENT_ID=48583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https://честныйзнак.рф/lectures/vebinary/?ELEMENT_ID=485837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Морепродукты: Технические решения по агрегации от интегратора ГК Инавтоматика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Олег Саламатин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по продажам проектов ГК «Инавтоматика»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Степанян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5" w:tooltip="https://xn--80ajghhoc2aj1c8b.xn--p1ai/lectures/vebinary/?ELEMENT_ID=48578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https://честныйзнак.рф/lectures/vebinary/?ELEMENT_ID=485788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УПД через мобильное приложение «ЧестныйЗнак.Бизнес» для ветеринарных препаратов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Елизавета Беспалова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6" w:tooltip="https://xn--80ajghhoc2aj1c8b.xn--p1ai/lectures/vebinary/?ELEMENT_ID=48531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https://честныйзнак.рф/lectures/vebinary/?ELEMENT_ID=485316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Мука, макароны, крупа и мёд. Работа в Национальном Каталоге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7" w:tooltip="https://xn--80ajghhoc2aj1c8b.xn--p1ai/lectures/vebinary/?ELEMENT_ID=48603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https://честныйзнак.рф/lectures/vebinary/?ELEMENT_ID=486034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Мясные изделия. Тема: «Особенности импорта и экспорта маркированной мясной продукции»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Андрей Чамов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Егорчева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38" w:tooltip="https://xn--80ajghhoc2aj1c8b.xn--p1ai/lectures/vebinary/?ELEMENT_ID=48559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https://честныйзнак.рф/lectures/vebinary/?ELEMENT_ID=485591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Сладости. Практические рекомендации по работе с сервис-провайдерами (типографиями)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Филиппов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Варвара Михайлова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управления товаров народного потребления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9" w:tooltip="https://xn--80ajghhoc2aj1c8b.xn--p1ai/lectures/vebinary/?ELEMENT_ID=48510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https://честныйзнак.рф/lectures/vebinary/?ELEMENT_ID=485103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ЭДО: товаропроводящая цепь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Ярослав Ершов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0" w:tooltip="https://xn--80ajghhoc2aj1c8b.xn--p1ai/lectures/vebinary/?ELEMENT_ID=48543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естныйзнак.рф/lectures/vebinary/?ELEMENT_ID=485432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Мука, макароны, крупа и мёд. Работа с «Маркировка просто»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1" w:tooltip="https://xn--80ajghhoc2aj1c8b.xn--p1ai/lectures/vebinary/?ELEMENT_ID=48527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https://честныйзнак.рф/lectures/vebinary/?ELEMENT_ID=485277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Сладости. Технические решения по агрегации продукции в групповую упаковку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Ирина Ларина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2" w:tooltip="https://xn--80ajghhoc2aj1c8b.xn--p1ai/lectures/vebinary/?ELEMENT_ID=48573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485737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Технические решения в рамках Товарной группы Растворимые завариваемые напитки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Данила Севостьянов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Технический руководитель проектов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Андрей Пасухин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маркировки Растворимых завариваемых напитков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3" w:tooltip="https://xn--80ajghhoc2aj1c8b.xn--p1ai/lectures/vebinary/?ELEMENT_ID=48377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https://честныйзнак.рф/lectures/vebinary/?ELEMENT_ID=483772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Строительны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 материалы: Работа с Национальным Каталогом: заполнение карточек, синхронизация с ГС1 РУС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 товарной группе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44" w:tooltip="https://xn--80ajghhoc2aj1c8b.xn--p1ai/lectures/vebinary/?ELEMENT_ID=48503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https://честныйзнак.рф/lectures/vebinary/?ELEMENT_ID=485034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45" w:tooltip="https://xn--80ajghhoc2aj1c8b.xn--p1ai/lectures/vebinary/?ELEMENT_ID=48293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https://честныйзнак.рф/lectures/vebinary/?ELEMENT_ID=482939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19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Вебинар: ТГ «Моторные масла». 1С для оптового и розничного звена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ТГ Моторные масла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Василий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группы интеграции с ГосСистемами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46" w:tooltip="https://xn--80ajghhoc2aj1c8b.xn--p1ai/lectures/vebinary/?ELEMENT_ID=48557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https://честныйзнак.рф/lectures/vebinary/?ELEMENT_ID=485578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Вебинар по теме: «Проект Дорожной карты внедрения обязательной маркировки»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ТГ Автозапчасти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47" w:tooltip="https://xn--80ajghhoc2aj1c8b.xn--p1ai/lectures/vebinary/?ELEMENT_ID=48544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https://честныйзнак.рф/lectures/vebinary/?ELEMENT_ID=485440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«Косметика, бытовая химия и товары личной гигиены». Основные вопросы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Анна Налимова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Газин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8" w:tooltip="https://xn--80ajghhoc2aj1c8b.xn--p1ai/lectures/vebinary/?ELEMENT_ID=48584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https://честныйзнак.рф/lectures/vebinary/?ELEMENT_ID=485841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с маркировкой для импортеров. Игры и игрушки для детей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Газин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49" w:tooltip="https://xn--80ajghhoc2aj1c8b.xn--p1ai/lectures/vebinary/?ELEMENT_ID=48543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https://честныйзнак.рф/lectures/vebinary/?ELEMENT_ID=485436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50" w:tooltip="https://xn--80ajghhoc2aj1c8b.xn--p1ai/lectures/vebinary/?ELEMENT_ID=48528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ry/?ELEMENT_ID=485282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24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Импорт. Маркировка на таможенных складах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Замешаев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«Радиоэлектронная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Саяхов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Департамента маркировки на таможенных складах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51" w:tooltip="https://xn--80ajghhoc2aj1c8b.xn--p1ai/lectures/vebinary/?ELEMENT_ID=48579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https://честныйзнак.рф/lectures/vebinary/?ELEMENT_ID=485796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Контрактное производство и агентская схема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Владимир Боряев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Архитектор индустриальных решений,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Ярослав Ершов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52" w:tooltip="https://xn--80ajghhoc2aj1c8b.xn--p1ai/lectures/vebinary/?ELEMENT_ID=48582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https://честныйзнак.рф/lectures/vebinary/?ELEMENT_ID=485827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фев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53" w:tooltip="https://xn--80ajghhoc2aj1c8b.xn--p1ai/lectures/vebinary/?ELEMENT_ID=48294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https://честныйзнак.рф/lectures/vebinary/?ELEMENT_ID=482943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Агрегация кормов для животных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 товарной группы 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54" w:tooltip="https://xn--80ajghhoc2aj1c8b.xn--p1ai/lectures/vebinary/?ELEMENT_ID=48602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https://честныйзнак.рф/lectures/vebinary/?ELEMENT_ID=486029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/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27 февраля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Базовые принципы, процесс регистрации в системе маркировки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Алиса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55" w:tooltip="https://xn--80ajghhoc2aj1c8b.xn--p1ai/lectures/vebinary/?ELEMENT_ID=48520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https://честныйзнак.рф/lectures/ve</w:t>
                  </w:r>
                  <w:bookmarkStart w:id="1" w:name="_GoBack"/>
                  <w:bookmarkEnd w:id="1"/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</w:rPr>
                    <w:t xml:space="preserve">binary/?ELEMENT_ID=485209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</w:tbl>
      </w:sdtContent>
    </w:sdt>
    <w:p>
      <w:pPr>
        <w:spacing w:line="240" w:lineRule="auto"/>
      </w:pPr>
      <w:r/>
      <w:r/>
    </w:p>
    <w:sectPr>
      <w:footnotePr/>
      <w:endnotePr/>
      <w:type w:val="nextPage"/>
      <w:pgSz w:w="11909" w:h="16834" w:orient="portrait"/>
      <w:pgMar w:top="709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7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</w:style>
  <w:style w:type="paragraph" w:styleId="624">
    <w:name w:val="Heading 1"/>
    <w:basedOn w:val="623"/>
    <w:next w:val="623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5">
    <w:name w:val="Heading 2"/>
    <w:basedOn w:val="623"/>
    <w:next w:val="623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6">
    <w:name w:val="Heading 3"/>
    <w:basedOn w:val="623"/>
    <w:next w:val="623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7">
    <w:name w:val="Heading 4"/>
    <w:basedOn w:val="623"/>
    <w:next w:val="623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8">
    <w:name w:val="Heading 5"/>
    <w:basedOn w:val="623"/>
    <w:next w:val="623"/>
    <w:pPr>
      <w:keepLines/>
      <w:keepNext/>
      <w:spacing w:before="240" w:after="80"/>
      <w:outlineLvl w:val="4"/>
    </w:pPr>
    <w:rPr>
      <w:color w:val="666666"/>
    </w:rPr>
  </w:style>
  <w:style w:type="paragraph" w:styleId="629">
    <w:name w:val="Heading 6"/>
    <w:basedOn w:val="623"/>
    <w:next w:val="623"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4">
    <w:name w:val="Title"/>
    <w:basedOn w:val="623"/>
    <w:next w:val="623"/>
    <w:pPr>
      <w:keepLines/>
      <w:keepNext/>
      <w:spacing w:after="60"/>
    </w:pPr>
    <w:rPr>
      <w:sz w:val="52"/>
      <w:szCs w:val="52"/>
    </w:rPr>
  </w:style>
  <w:style w:type="table" w:styleId="635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636" w:customStyle="1">
    <w:name w:val="StGen0"/>
    <w:basedOn w:val="635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7">
    <w:name w:val="Subtitle"/>
    <w:basedOn w:val="623"/>
    <w:next w:val="623"/>
    <w:pPr>
      <w:keepLines/>
      <w:keepNext/>
      <w:spacing w:after="320"/>
    </w:pPr>
    <w:rPr>
      <w:color w:val="666666"/>
      <w:sz w:val="30"/>
      <w:szCs w:val="30"/>
    </w:rPr>
  </w:style>
  <w:style w:type="table" w:styleId="638" w:customStyle="1">
    <w:name w:val="StGen1"/>
    <w:basedOn w:val="635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85428" TargetMode="External"/><Relationship Id="rId10" Type="http://schemas.openxmlformats.org/officeDocument/2006/relationships/hyperlink" Target="https://xn--80ajghhoc2aj1c8b.xn--p1ai/lectures/vebinary/?ELEMENT_ID=485016" TargetMode="External"/><Relationship Id="rId11" Type="http://schemas.openxmlformats.org/officeDocument/2006/relationships/hyperlink" Target="https://xn--80ajghhoc2aj1c8b.xn--p1ai/lectures/vebinary/?ELEMENT_ID=486025" TargetMode="External"/><Relationship Id="rId12" Type="http://schemas.openxmlformats.org/officeDocument/2006/relationships/hyperlink" Target="https://xn--80ajghhoc2aj1c8b.xn--p1ai/lectures/vebinary/?ELEMENT_ID=483776" TargetMode="External"/><Relationship Id="rId13" Type="http://schemas.openxmlformats.org/officeDocument/2006/relationships/hyperlink" Target="https://xn--80ajghhoc2aj1c8b.xn--p1ai/lectures/vebinary/?ELEMENT_ID=484679" TargetMode="External"/><Relationship Id="rId14" Type="http://schemas.openxmlformats.org/officeDocument/2006/relationships/hyperlink" Target="https://xn--80ajghhoc2aj1c8b.xn--p1ai/lectures/vebinary/?ELEMENT_ID=484931" TargetMode="External"/><Relationship Id="rId15" Type="http://schemas.openxmlformats.org/officeDocument/2006/relationships/hyperlink" Target="https://xn--80ajghhoc2aj1c8b.xn--p1ai/lectures/vebinary/?ELEMENT_ID=482931" TargetMode="External"/><Relationship Id="rId16" Type="http://schemas.openxmlformats.org/officeDocument/2006/relationships/hyperlink" Target="https://xn--80ajghhoc2aj1c8b.xn--p1ai/lectures/vebinary/?ELEMENT_ID=485353" TargetMode="External"/><Relationship Id="rId17" Type="http://schemas.openxmlformats.org/officeDocument/2006/relationships/hyperlink" Target="https://xn--80ajghhoc2aj1c8b.xn--p1ai/lectures/vebinary/?ELEMENT_ID=485586" TargetMode="External"/><Relationship Id="rId18" Type="http://schemas.openxmlformats.org/officeDocument/2006/relationships/hyperlink" Target="https://xn--80ajghhoc2aj1c8b.xn--p1ai/lectures/vebinary/?ELEMENT_ID=483515" TargetMode="External"/><Relationship Id="rId19" Type="http://schemas.openxmlformats.org/officeDocument/2006/relationships/hyperlink" Target="https://xn--80ajghhoc2aj1c8b.xn--p1ai/lectures/vebinary/?ELEMENT_ID=485133" TargetMode="External"/><Relationship Id="rId20" Type="http://schemas.openxmlformats.org/officeDocument/2006/relationships/hyperlink" Target="https://xn--80ajghhoc2aj1c8b.xn--p1ai/lectures/vebinary/?ELEMENT_ID=485311" TargetMode="External"/><Relationship Id="rId21" Type="http://schemas.openxmlformats.org/officeDocument/2006/relationships/hyperlink" Target="https://xn--80ajghhoc2aj1c8b.xn--p1ai/lectures/vebinary/?ELEMENT_ID=484977" TargetMode="External"/><Relationship Id="rId22" Type="http://schemas.openxmlformats.org/officeDocument/2006/relationships/hyperlink" Target="https://xn--80ajghhoc2aj1c8b.xn--p1ai/lectures/vebinary/?ELEMENT_ID=485444" TargetMode="External"/><Relationship Id="rId23" Type="http://schemas.openxmlformats.org/officeDocument/2006/relationships/hyperlink" Target="https://xn--80ajghhoc2aj1c8b.xn--p1ai/lectures/vebinary/?ELEMENT_ID=485175" TargetMode="External"/><Relationship Id="rId24" Type="http://schemas.openxmlformats.org/officeDocument/2006/relationships/hyperlink" Target="https://xn--80ajghhoc2aj1c8b.xn--p1ai/lectures/vebinary/?ELEMENT_ID=485537" TargetMode="External"/><Relationship Id="rId25" Type="http://schemas.openxmlformats.org/officeDocument/2006/relationships/hyperlink" Target="https://xn--80ajghhoc2aj1c8b.xn--p1ai/lectures/vebinary/?ELEMENT_ID=485709" TargetMode="External"/><Relationship Id="rId26" Type="http://schemas.openxmlformats.org/officeDocument/2006/relationships/hyperlink" Target="https://xn--80ajghhoc2aj1c8b.xn--p1ai/lectures/vebinary/?ELEMENT_ID=485595" TargetMode="External"/><Relationship Id="rId27" Type="http://schemas.openxmlformats.org/officeDocument/2006/relationships/hyperlink" Target="https://xn--80ajghhoc2aj1c8b.xn--p1ai/lectures/vebinary/?ELEMENT_ID=485582" TargetMode="External"/><Relationship Id="rId28" Type="http://schemas.openxmlformats.org/officeDocument/2006/relationships/hyperlink" Target="https://xn--80ajghhoc2aj1c8b.xn--p1ai/lectures/vebinary/?ELEMENT_ID=485720" TargetMode="External"/><Relationship Id="rId29" Type="http://schemas.openxmlformats.org/officeDocument/2006/relationships/hyperlink" Target="https://xn--80ajghhoc2aj1c8b.xn--p1ai/lectures/vebinary/?ELEMENT_ID=485845" TargetMode="External"/><Relationship Id="rId30" Type="http://schemas.openxmlformats.org/officeDocument/2006/relationships/hyperlink" Target="https://xn--80ajghhoc2aj1c8b.xn--p1ai/lectures/vebinary/?ELEMENT_ID=485721" TargetMode="External"/><Relationship Id="rId31" Type="http://schemas.openxmlformats.org/officeDocument/2006/relationships/hyperlink" Target="https://xn--80ajghhoc2aj1c8b.xn--p1ai/lectures/vebinary/?ELEMENT_ID=484935" TargetMode="External"/><Relationship Id="rId32" Type="http://schemas.openxmlformats.org/officeDocument/2006/relationships/hyperlink" Target="https://xn--80ajghhoc2aj1c8b.xn--p1ai/lectures/vebinary/?ELEMENT_ID=485792" TargetMode="External"/><Relationship Id="rId33" Type="http://schemas.openxmlformats.org/officeDocument/2006/relationships/hyperlink" Target="https://xn--80ajghhoc2aj1c8b.xn--p1ai/lectures/vebinary/?ELEMENT_ID=482935" TargetMode="External"/><Relationship Id="rId34" Type="http://schemas.openxmlformats.org/officeDocument/2006/relationships/hyperlink" Target="https://xn--80ajghhoc2aj1c8b.xn--p1ai/lectures/vebinary/?ELEMENT_ID=485837" TargetMode="External"/><Relationship Id="rId35" Type="http://schemas.openxmlformats.org/officeDocument/2006/relationships/hyperlink" Target="https://xn--80ajghhoc2aj1c8b.xn--p1ai/lectures/vebinary/?ELEMENT_ID=485788" TargetMode="External"/><Relationship Id="rId36" Type="http://schemas.openxmlformats.org/officeDocument/2006/relationships/hyperlink" Target="https://xn--80ajghhoc2aj1c8b.xn--p1ai/lectures/vebinary/?ELEMENT_ID=485316" TargetMode="External"/><Relationship Id="rId37" Type="http://schemas.openxmlformats.org/officeDocument/2006/relationships/hyperlink" Target="https://xn--80ajghhoc2aj1c8b.xn--p1ai/lectures/vebinary/?ELEMENT_ID=486034" TargetMode="External"/><Relationship Id="rId38" Type="http://schemas.openxmlformats.org/officeDocument/2006/relationships/hyperlink" Target="https://xn--80ajghhoc2aj1c8b.xn--p1ai/lectures/vebinary/?ELEMENT_ID=485591" TargetMode="External"/><Relationship Id="rId39" Type="http://schemas.openxmlformats.org/officeDocument/2006/relationships/hyperlink" Target="https://xn--80ajghhoc2aj1c8b.xn--p1ai/lectures/vebinary/?ELEMENT_ID=485103" TargetMode="External"/><Relationship Id="rId40" Type="http://schemas.openxmlformats.org/officeDocument/2006/relationships/hyperlink" Target="https://xn--80ajghhoc2aj1c8b.xn--p1ai/lectures/vebinary/?ELEMENT_ID=485432" TargetMode="External"/><Relationship Id="rId41" Type="http://schemas.openxmlformats.org/officeDocument/2006/relationships/hyperlink" Target="https://xn--80ajghhoc2aj1c8b.xn--p1ai/lectures/vebinary/?ELEMENT_ID=485277" TargetMode="External"/><Relationship Id="rId42" Type="http://schemas.openxmlformats.org/officeDocument/2006/relationships/hyperlink" Target="https://xn--80ajghhoc2aj1c8b.xn--p1ai/lectures/vebinary/?ELEMENT_ID=485737" TargetMode="External"/><Relationship Id="rId43" Type="http://schemas.openxmlformats.org/officeDocument/2006/relationships/hyperlink" Target="https://xn--80ajghhoc2aj1c8b.xn--p1ai/lectures/vebinary/?ELEMENT_ID=483772" TargetMode="External"/><Relationship Id="rId44" Type="http://schemas.openxmlformats.org/officeDocument/2006/relationships/hyperlink" Target="https://xn--80ajghhoc2aj1c8b.xn--p1ai/lectures/vebinary/?ELEMENT_ID=485034" TargetMode="External"/><Relationship Id="rId45" Type="http://schemas.openxmlformats.org/officeDocument/2006/relationships/hyperlink" Target="https://xn--80ajghhoc2aj1c8b.xn--p1ai/lectures/vebinary/?ELEMENT_ID=482939" TargetMode="External"/><Relationship Id="rId46" Type="http://schemas.openxmlformats.org/officeDocument/2006/relationships/hyperlink" Target="https://xn--80ajghhoc2aj1c8b.xn--p1ai/lectures/vebinary/?ELEMENT_ID=485578" TargetMode="External"/><Relationship Id="rId47" Type="http://schemas.openxmlformats.org/officeDocument/2006/relationships/hyperlink" Target="https://xn--80ajghhoc2aj1c8b.xn--p1ai/lectures/vebinary/?ELEMENT_ID=485440" TargetMode="External"/><Relationship Id="rId48" Type="http://schemas.openxmlformats.org/officeDocument/2006/relationships/hyperlink" Target="https://xn--80ajghhoc2aj1c8b.xn--p1ai/lectures/vebinary/?ELEMENT_ID=485841" TargetMode="External"/><Relationship Id="rId49" Type="http://schemas.openxmlformats.org/officeDocument/2006/relationships/hyperlink" Target="https://xn--80ajghhoc2aj1c8b.xn--p1ai/lectures/vebinary/?ELEMENT_ID=485436" TargetMode="External"/><Relationship Id="rId50" Type="http://schemas.openxmlformats.org/officeDocument/2006/relationships/hyperlink" Target="https://xn--80ajghhoc2aj1c8b.xn--p1ai/lectures/vebinary/?ELEMENT_ID=485282" TargetMode="External"/><Relationship Id="rId51" Type="http://schemas.openxmlformats.org/officeDocument/2006/relationships/hyperlink" Target="https://xn--80ajghhoc2aj1c8b.xn--p1ai/lectures/vebinary/?ELEMENT_ID=485796" TargetMode="External"/><Relationship Id="rId52" Type="http://schemas.openxmlformats.org/officeDocument/2006/relationships/hyperlink" Target="https://xn--80ajghhoc2aj1c8b.xn--p1ai/lectures/vebinary/?ELEMENT_ID=485827" TargetMode="External"/><Relationship Id="rId53" Type="http://schemas.openxmlformats.org/officeDocument/2006/relationships/hyperlink" Target="https://xn--80ajghhoc2aj1c8b.xn--p1ai/lectures/vebinary/?ELEMENT_ID=482943" TargetMode="External"/><Relationship Id="rId54" Type="http://schemas.openxmlformats.org/officeDocument/2006/relationships/hyperlink" Target="https://xn--80ajghhoc2aj1c8b.xn--p1ai/lectures/vebinary/?ELEMENT_ID=486029" TargetMode="External"/><Relationship Id="rId55" Type="http://schemas.openxmlformats.org/officeDocument/2006/relationships/hyperlink" Target="https://xn--80ajghhoc2aj1c8b.xn--p1ai/lectures/vebinary/?ELEMENT_ID=4852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8tixuIGuDInmu8EvoUb5ZlTIQ==">CgMxLjAaHwoBMBIaChgICVIUChJ0YWJsZS5kMGg0bnlybnd6ZzMyDmgudXJtbWUzemFobHp0OAByITFCOXVEeTd6eFdueGE3N3RtTVBEdXkzRWlsSXZCWnRLMw==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Виноградова А. А. Отдел экономики Консультант</cp:lastModifiedBy>
  <cp:revision>3</cp:revision>
  <dcterms:created xsi:type="dcterms:W3CDTF">2026-02-02T08:56:00Z</dcterms:created>
  <dcterms:modified xsi:type="dcterms:W3CDTF">2026-02-05T06:25:49Z</dcterms:modified>
</cp:coreProperties>
</file>